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A880" w14:textId="77777777" w:rsidR="00FE067E" w:rsidRDefault="003C6034" w:rsidP="00CC1F3B">
      <w:pPr>
        <w:pStyle w:val="TitlePageOrigin"/>
      </w:pPr>
      <w:r>
        <w:rPr>
          <w:caps w:val="0"/>
        </w:rPr>
        <w:t>WEST VIRGINIA LEGISLATURE</w:t>
      </w:r>
    </w:p>
    <w:p w14:paraId="387E186F"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587C1D4F" w14:textId="77777777" w:rsidR="00CD36CF" w:rsidRDefault="00A77A62" w:rsidP="00CC1F3B">
      <w:pPr>
        <w:pStyle w:val="TitlePageBillPrefix"/>
      </w:pPr>
      <w:sdt>
        <w:sdtPr>
          <w:tag w:val="IntroDate"/>
          <w:id w:val="-1236936958"/>
          <w:placeholder>
            <w:docPart w:val="F08C101DFEA1474D9A05461E5FD9118E"/>
          </w:placeholder>
          <w:text/>
        </w:sdtPr>
        <w:sdtEndPr/>
        <w:sdtContent>
          <w:r w:rsidR="00AE48A0">
            <w:t>Introduced</w:t>
          </w:r>
        </w:sdtContent>
      </w:sdt>
    </w:p>
    <w:p w14:paraId="2C7D4860" w14:textId="4A49B3A5" w:rsidR="00CD36CF" w:rsidRDefault="00A77A62" w:rsidP="00CC1F3B">
      <w:pPr>
        <w:pStyle w:val="BillNumber"/>
      </w:pPr>
      <w:sdt>
        <w:sdtPr>
          <w:tag w:val="Chamber"/>
          <w:id w:val="893011969"/>
          <w:lock w:val="sdtLocked"/>
          <w:placeholder>
            <w:docPart w:val="7C3FEF5B5AD1405E811851BC73A4697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5C31A5CA04F54CE98641C01F93A07BB3"/>
          </w:placeholder>
          <w:text/>
        </w:sdtPr>
        <w:sdtEndPr/>
        <w:sdtContent>
          <w:r>
            <w:t>4924</w:t>
          </w:r>
        </w:sdtContent>
      </w:sdt>
    </w:p>
    <w:p w14:paraId="5D4E5B32" w14:textId="30CED91A" w:rsidR="00CD36CF" w:rsidRDefault="00CD36CF" w:rsidP="00CC1F3B">
      <w:pPr>
        <w:pStyle w:val="Sponsors"/>
      </w:pPr>
      <w:r>
        <w:t xml:space="preserve">By </w:t>
      </w:r>
      <w:sdt>
        <w:sdtPr>
          <w:tag w:val="Sponsors"/>
          <w:id w:val="1589585889"/>
          <w:placeholder>
            <w:docPart w:val="380577B5A7724CA786286DE8703F8132"/>
          </w:placeholder>
          <w:text w:multiLine="1"/>
        </w:sdtPr>
        <w:sdtEndPr/>
        <w:sdtContent>
          <w:r w:rsidR="00F93AC4">
            <w:t>Delegate Young</w:t>
          </w:r>
        </w:sdtContent>
      </w:sdt>
    </w:p>
    <w:p w14:paraId="220D8294" w14:textId="53FE4F78" w:rsidR="00E831B3" w:rsidRDefault="00CD36CF" w:rsidP="00CC1F3B">
      <w:pPr>
        <w:pStyle w:val="References"/>
      </w:pPr>
      <w:r>
        <w:t>[</w:t>
      </w:r>
      <w:sdt>
        <w:sdtPr>
          <w:tag w:val="References"/>
          <w:id w:val="-1043047873"/>
          <w:placeholder>
            <w:docPart w:val="FC64871DF2B94F9EBEA731F8BFCAE49D"/>
          </w:placeholder>
          <w:text w:multiLine="1"/>
        </w:sdtPr>
        <w:sdtEndPr/>
        <w:sdtContent>
          <w:r w:rsidR="00A77A62">
            <w:t>Introduced January 19, 2024; Referred to the Committee on Economic Development and Tourism then Finance</w:t>
          </w:r>
        </w:sdtContent>
      </w:sdt>
      <w:r>
        <w:t>]</w:t>
      </w:r>
    </w:p>
    <w:p w14:paraId="7B573371" w14:textId="247917C1" w:rsidR="00303684" w:rsidRDefault="0000526A" w:rsidP="00CC1F3B">
      <w:pPr>
        <w:pStyle w:val="TitleSection"/>
      </w:pPr>
      <w:r>
        <w:lastRenderedPageBreak/>
        <w:t>A BILL</w:t>
      </w:r>
      <w:r w:rsidR="00F93AC4">
        <w:t xml:space="preserve"> </w:t>
      </w:r>
      <w:r w:rsidR="00F93AC4" w:rsidRPr="006B1FFB">
        <w:rPr>
          <w:color w:val="auto"/>
        </w:rPr>
        <w:t xml:space="preserve">to amend the Code of West Virginia, 1931, as amended, by adding thereto a new </w:t>
      </w:r>
      <w:r w:rsidR="00B734EE">
        <w:rPr>
          <w:color w:val="auto"/>
        </w:rPr>
        <w:t>article</w:t>
      </w:r>
      <w:r w:rsidR="00F93AC4" w:rsidRPr="006B1FFB">
        <w:rPr>
          <w:color w:val="auto"/>
        </w:rPr>
        <w:t>, designated §</w:t>
      </w:r>
      <w:r w:rsidR="00F93AC4">
        <w:rPr>
          <w:color w:val="auto"/>
        </w:rPr>
        <w:t>5B-2</w:t>
      </w:r>
      <w:r w:rsidR="00B3121A">
        <w:rPr>
          <w:color w:val="auto"/>
        </w:rPr>
        <w:t xml:space="preserve">A-1, §5B-2A-2, §5B-2A-3, §5B-2A-4, §5B-2A-5, </w:t>
      </w:r>
      <w:r w:rsidR="004222B1">
        <w:rPr>
          <w:color w:val="auto"/>
        </w:rPr>
        <w:t xml:space="preserve">and </w:t>
      </w:r>
      <w:r w:rsidR="00B3121A">
        <w:rPr>
          <w:color w:val="auto"/>
        </w:rPr>
        <w:t>§5B-2A-6,</w:t>
      </w:r>
      <w:r w:rsidR="00F93AC4">
        <w:rPr>
          <w:color w:val="auto"/>
        </w:rPr>
        <w:t xml:space="preserve"> relating to creating an Office of Entrepreneurship within the Office of Economic Development</w:t>
      </w:r>
      <w:r w:rsidR="00F93AC4" w:rsidRPr="006B1FFB">
        <w:rPr>
          <w:color w:val="auto"/>
        </w:rPr>
        <w:t>.</w:t>
      </w:r>
    </w:p>
    <w:p w14:paraId="5B5D616C" w14:textId="77777777" w:rsidR="00303684" w:rsidRDefault="00303684" w:rsidP="00CC1F3B">
      <w:pPr>
        <w:pStyle w:val="EnactingClause"/>
      </w:pPr>
      <w:r>
        <w:t>Be it enacted by the Legislature of West Virginia:</w:t>
      </w:r>
    </w:p>
    <w:p w14:paraId="286F515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A1E0A0" w14:textId="38317FC0" w:rsidR="00B3121A" w:rsidRPr="004222B1" w:rsidRDefault="00B3121A" w:rsidP="00F93AC4">
      <w:pPr>
        <w:pStyle w:val="ArticleHeading"/>
        <w:rPr>
          <w:u w:val="single"/>
        </w:rPr>
        <w:sectPr w:rsidR="00B3121A" w:rsidRPr="004222B1" w:rsidSect="00DF199D">
          <w:type w:val="continuous"/>
          <w:pgSz w:w="12240" w:h="15840" w:code="1"/>
          <w:pgMar w:top="1440" w:right="1440" w:bottom="1440" w:left="1440" w:header="720" w:footer="720" w:gutter="0"/>
          <w:lnNumType w:countBy="1" w:restart="newSection"/>
          <w:cols w:space="720"/>
          <w:titlePg/>
          <w:docGrid w:linePitch="360"/>
        </w:sectPr>
      </w:pPr>
      <w:r w:rsidRPr="004222B1">
        <w:rPr>
          <w:u w:val="single"/>
        </w:rPr>
        <w:t>article 2</w:t>
      </w:r>
      <w:r w:rsidR="00B734EE" w:rsidRPr="004222B1">
        <w:rPr>
          <w:u w:val="single"/>
        </w:rPr>
        <w:t>A</w:t>
      </w:r>
      <w:r w:rsidRPr="004222B1">
        <w:rPr>
          <w:u w:val="single"/>
        </w:rPr>
        <w:t xml:space="preserve">. </w:t>
      </w:r>
      <w:r w:rsidR="00B734EE" w:rsidRPr="004222B1">
        <w:rPr>
          <w:u w:val="single"/>
        </w:rPr>
        <w:t>Office of Entrepreneurship</w:t>
      </w:r>
      <w:r w:rsidRPr="004222B1">
        <w:rPr>
          <w:u w:val="single"/>
        </w:rPr>
        <w:t>.</w:t>
      </w:r>
    </w:p>
    <w:p w14:paraId="2B8EB680" w14:textId="77777777" w:rsidR="00B734EE" w:rsidRPr="004222B1" w:rsidRDefault="00B3121A" w:rsidP="00B3121A">
      <w:pPr>
        <w:pStyle w:val="SectionHeading"/>
        <w:rPr>
          <w:u w:val="single"/>
        </w:rPr>
        <w:sectPr w:rsidR="00B734EE" w:rsidRPr="004222B1" w:rsidSect="00DF199D">
          <w:type w:val="continuous"/>
          <w:pgSz w:w="12240" w:h="15840" w:code="1"/>
          <w:pgMar w:top="1440" w:right="1440" w:bottom="1440" w:left="1440" w:header="720" w:footer="720" w:gutter="0"/>
          <w:lnNumType w:countBy="1" w:restart="newSection"/>
          <w:cols w:space="720"/>
          <w:titlePg/>
          <w:docGrid w:linePitch="360"/>
        </w:sectPr>
      </w:pPr>
      <w:r w:rsidRPr="004222B1">
        <w:rPr>
          <w:u w:val="single"/>
        </w:rPr>
        <w:t>§5B-2</w:t>
      </w:r>
      <w:r w:rsidR="00B734EE" w:rsidRPr="004222B1">
        <w:rPr>
          <w:u w:val="single"/>
        </w:rPr>
        <w:t>A</w:t>
      </w:r>
      <w:r w:rsidRPr="004222B1">
        <w:rPr>
          <w:u w:val="single"/>
        </w:rPr>
        <w:t>-</w:t>
      </w:r>
      <w:r w:rsidR="00B734EE" w:rsidRPr="004222B1">
        <w:rPr>
          <w:u w:val="single"/>
        </w:rPr>
        <w:t>1</w:t>
      </w:r>
      <w:r w:rsidRPr="004222B1">
        <w:rPr>
          <w:u w:val="single"/>
        </w:rPr>
        <w:t>. Office of Entrepreneurship</w:t>
      </w:r>
      <w:r w:rsidR="00B734EE" w:rsidRPr="004222B1">
        <w:rPr>
          <w:u w:val="single"/>
        </w:rPr>
        <w:t xml:space="preserve"> created.</w:t>
      </w:r>
    </w:p>
    <w:p w14:paraId="78578D44" w14:textId="19585AA3" w:rsidR="00B3121A" w:rsidRPr="004222B1" w:rsidRDefault="00B734EE" w:rsidP="00B3121A">
      <w:pPr>
        <w:pStyle w:val="SectionBody"/>
        <w:rPr>
          <w:u w:val="single"/>
        </w:rPr>
      </w:pPr>
      <w:r w:rsidRPr="004222B1">
        <w:rPr>
          <w:u w:val="single"/>
        </w:rPr>
        <w:t xml:space="preserve">The Office of Entrepreneurship is hereby established within the </w:t>
      </w:r>
      <w:r w:rsidR="002C6524" w:rsidRPr="004222B1">
        <w:rPr>
          <w:u w:val="single"/>
        </w:rPr>
        <w:t>Office of Economic Development.</w:t>
      </w:r>
    </w:p>
    <w:p w14:paraId="5DD3E542" w14:textId="42CBCFEE" w:rsidR="002C6524" w:rsidRPr="004222B1" w:rsidRDefault="002C6524" w:rsidP="002C6524">
      <w:pPr>
        <w:pStyle w:val="SectionHeading"/>
        <w:rPr>
          <w:u w:val="single"/>
        </w:rPr>
        <w:sectPr w:rsidR="002C6524" w:rsidRPr="004222B1" w:rsidSect="00DF199D">
          <w:type w:val="continuous"/>
          <w:pgSz w:w="12240" w:h="15840" w:code="1"/>
          <w:pgMar w:top="1440" w:right="1440" w:bottom="1440" w:left="1440" w:header="720" w:footer="720" w:gutter="0"/>
          <w:lnNumType w:countBy="1" w:restart="newSection"/>
          <w:cols w:space="720"/>
          <w:titlePg/>
          <w:docGrid w:linePitch="360"/>
        </w:sectPr>
      </w:pPr>
      <w:r w:rsidRPr="004222B1">
        <w:rPr>
          <w:u w:val="single"/>
        </w:rPr>
        <w:t>§5B-2A-2. Definitions.</w:t>
      </w:r>
    </w:p>
    <w:p w14:paraId="34920F06" w14:textId="3C833B4A" w:rsidR="002C6524" w:rsidRPr="004222B1" w:rsidRDefault="002C6524" w:rsidP="00B3121A">
      <w:pPr>
        <w:pStyle w:val="SectionBody"/>
        <w:rPr>
          <w:u w:val="single"/>
        </w:rPr>
      </w:pPr>
      <w:r w:rsidRPr="004222B1">
        <w:rPr>
          <w:u w:val="single"/>
        </w:rPr>
        <w:t>For the purposes of this article, the following definitions apply:</w:t>
      </w:r>
    </w:p>
    <w:p w14:paraId="11866306" w14:textId="765060B6" w:rsidR="002C6524" w:rsidRPr="004222B1" w:rsidRDefault="002C6524" w:rsidP="002C6524">
      <w:pPr>
        <w:pStyle w:val="SectionBody"/>
        <w:rPr>
          <w:u w:val="single"/>
        </w:rPr>
      </w:pPr>
      <w:r w:rsidRPr="004222B1">
        <w:rPr>
          <w:u w:val="single"/>
        </w:rPr>
        <w:t>(a) "Business" means any corporation, partnership, company, cooperative, sole proprietorship</w:t>
      </w:r>
      <w:r w:rsidR="00991115">
        <w:rPr>
          <w:u w:val="single"/>
        </w:rPr>
        <w:t>,</w:t>
      </w:r>
      <w:r w:rsidRPr="004222B1">
        <w:rPr>
          <w:u w:val="single"/>
        </w:rPr>
        <w:t xml:space="preserve"> or other legal entity organized or operating for pecuniary or nonpecuniary gain.</w:t>
      </w:r>
    </w:p>
    <w:p w14:paraId="683E9C6D" w14:textId="7A6DCE1F" w:rsidR="002C6524" w:rsidRPr="004222B1" w:rsidRDefault="002C6524" w:rsidP="002C6524">
      <w:pPr>
        <w:pStyle w:val="SectionBody"/>
        <w:rPr>
          <w:u w:val="single"/>
        </w:rPr>
      </w:pPr>
      <w:r w:rsidRPr="004222B1">
        <w:rPr>
          <w:u w:val="single"/>
        </w:rPr>
        <w:t xml:space="preserve">(b) </w:t>
      </w:r>
      <w:r w:rsidR="004222B1">
        <w:rPr>
          <w:u w:val="single"/>
        </w:rPr>
        <w:t>"</w:t>
      </w:r>
      <w:r w:rsidRPr="004222B1">
        <w:rPr>
          <w:u w:val="single"/>
        </w:rPr>
        <w:t>Entrepreneur</w:t>
      </w:r>
      <w:r w:rsidR="004222B1">
        <w:rPr>
          <w:u w:val="single"/>
        </w:rPr>
        <w:t>"</w:t>
      </w:r>
      <w:r w:rsidRPr="004222B1">
        <w:rPr>
          <w:u w:val="single"/>
        </w:rPr>
        <w:t xml:space="preserve"> means a person who initiates and assumes the financial risk of a business.</w:t>
      </w:r>
    </w:p>
    <w:p w14:paraId="3AB0BFAE" w14:textId="250FCA9C" w:rsidR="002C6524" w:rsidRPr="004222B1" w:rsidRDefault="002C6524" w:rsidP="002C6524">
      <w:pPr>
        <w:pStyle w:val="SectionBody"/>
        <w:rPr>
          <w:u w:val="single"/>
        </w:rPr>
      </w:pPr>
      <w:r w:rsidRPr="004222B1">
        <w:rPr>
          <w:u w:val="single"/>
        </w:rPr>
        <w:t xml:space="preserve">(c) </w:t>
      </w:r>
      <w:r w:rsidR="004222B1">
        <w:rPr>
          <w:u w:val="single"/>
        </w:rPr>
        <w:t>"</w:t>
      </w:r>
      <w:r w:rsidRPr="004222B1">
        <w:rPr>
          <w:u w:val="single"/>
        </w:rPr>
        <w:t>Office of Entrepreneurship</w:t>
      </w:r>
      <w:r w:rsidR="004222B1">
        <w:rPr>
          <w:u w:val="single"/>
        </w:rPr>
        <w:t>"</w:t>
      </w:r>
      <w:r w:rsidRPr="004222B1">
        <w:rPr>
          <w:u w:val="single"/>
        </w:rPr>
        <w:t xml:space="preserve"> means the Office of Entrepreneurship created by section §5B-2A-2</w:t>
      </w:r>
      <w:r w:rsidR="00226369">
        <w:rPr>
          <w:u w:val="single"/>
        </w:rPr>
        <w:t xml:space="preserve"> of this code</w:t>
      </w:r>
      <w:r w:rsidRPr="004222B1">
        <w:rPr>
          <w:u w:val="single"/>
        </w:rPr>
        <w:t xml:space="preserve">.   </w:t>
      </w:r>
    </w:p>
    <w:p w14:paraId="288FE77C" w14:textId="0CD8782E" w:rsidR="002C6524" w:rsidRPr="004222B1" w:rsidRDefault="002C6524" w:rsidP="002C6524">
      <w:pPr>
        <w:pStyle w:val="SectionBody"/>
        <w:rPr>
          <w:u w:val="single"/>
        </w:rPr>
      </w:pPr>
      <w:r w:rsidRPr="004222B1">
        <w:rPr>
          <w:u w:val="single"/>
        </w:rPr>
        <w:t xml:space="preserve">(d) </w:t>
      </w:r>
      <w:r w:rsidR="004222B1">
        <w:rPr>
          <w:u w:val="single"/>
        </w:rPr>
        <w:t>"</w:t>
      </w:r>
      <w:r w:rsidRPr="004222B1">
        <w:rPr>
          <w:u w:val="single"/>
        </w:rPr>
        <w:t>State agency</w:t>
      </w:r>
      <w:r w:rsidR="004222B1">
        <w:rPr>
          <w:u w:val="single"/>
        </w:rPr>
        <w:t>"</w:t>
      </w:r>
      <w:r w:rsidRPr="004222B1">
        <w:rPr>
          <w:u w:val="single"/>
        </w:rPr>
        <w:t xml:space="preserve"> means an agency, bureau, board, commission, department, division</w:t>
      </w:r>
      <w:r w:rsidR="00991115">
        <w:rPr>
          <w:u w:val="single"/>
        </w:rPr>
        <w:t>,</w:t>
      </w:r>
      <w:r w:rsidRPr="004222B1">
        <w:rPr>
          <w:u w:val="single"/>
        </w:rPr>
        <w:t xml:space="preserve"> or any other unit of the Executive Department of the State Government.</w:t>
      </w:r>
    </w:p>
    <w:p w14:paraId="2D3F152A" w14:textId="1EF3D5CA" w:rsidR="002C6524" w:rsidRPr="004222B1" w:rsidRDefault="002C6524" w:rsidP="002C6524">
      <w:pPr>
        <w:pStyle w:val="SectionHeading"/>
        <w:rPr>
          <w:u w:val="single"/>
        </w:rPr>
        <w:sectPr w:rsidR="002C6524" w:rsidRPr="004222B1" w:rsidSect="00DF199D">
          <w:type w:val="continuous"/>
          <w:pgSz w:w="12240" w:h="15840" w:code="1"/>
          <w:pgMar w:top="1440" w:right="1440" w:bottom="1440" w:left="1440" w:header="720" w:footer="720" w:gutter="0"/>
          <w:lnNumType w:countBy="1" w:restart="newSection"/>
          <w:cols w:space="720"/>
          <w:titlePg/>
          <w:docGrid w:linePitch="360"/>
        </w:sectPr>
      </w:pPr>
      <w:r w:rsidRPr="004222B1">
        <w:rPr>
          <w:u w:val="single"/>
        </w:rPr>
        <w:t>§5B-2A-3. Office of Entrepreneurship, generally.</w:t>
      </w:r>
    </w:p>
    <w:p w14:paraId="3793916D" w14:textId="2A10AEE5" w:rsidR="002C6524" w:rsidRPr="004222B1" w:rsidRDefault="00BE3A3C" w:rsidP="002C6524">
      <w:pPr>
        <w:pStyle w:val="SectionBody"/>
        <w:rPr>
          <w:u w:val="single"/>
        </w:rPr>
      </w:pPr>
      <w:r w:rsidRPr="004222B1">
        <w:rPr>
          <w:u w:val="single"/>
        </w:rPr>
        <w:t>(a) The Office of Entrepreneurship shall employ such personnel as are necessary to perform the functions and duties of the Office of Entrepreneurship set forth in this article.</w:t>
      </w:r>
    </w:p>
    <w:p w14:paraId="73A314B3" w14:textId="6498A39B" w:rsidR="00BE3A3C" w:rsidRPr="004222B1" w:rsidRDefault="00BE3A3C" w:rsidP="002C6524">
      <w:pPr>
        <w:pStyle w:val="SectionBody"/>
        <w:rPr>
          <w:u w:val="single"/>
        </w:rPr>
      </w:pPr>
      <w:r w:rsidRPr="004222B1">
        <w:rPr>
          <w:u w:val="single"/>
        </w:rPr>
        <w:t>(b) The Office of Entrepreneurship shall:</w:t>
      </w:r>
    </w:p>
    <w:p w14:paraId="4EC94AD9" w14:textId="3A6EB15B" w:rsidR="00BE3A3C" w:rsidRPr="004222B1" w:rsidRDefault="00BE3A3C" w:rsidP="002C6524">
      <w:pPr>
        <w:pStyle w:val="SectionBody"/>
        <w:rPr>
          <w:u w:val="single"/>
        </w:rPr>
      </w:pPr>
      <w:r w:rsidRPr="004222B1">
        <w:rPr>
          <w:u w:val="single"/>
        </w:rPr>
        <w:t>(1) Work to strengthen policies and programs supporting the growth of entrepreneurship in the State, including, without limitation, across demographic segments and geographic areas;</w:t>
      </w:r>
    </w:p>
    <w:p w14:paraId="045C4B33" w14:textId="00FFB362" w:rsidR="00BE3A3C" w:rsidRPr="004222B1" w:rsidRDefault="00BE3A3C" w:rsidP="00BE3A3C">
      <w:pPr>
        <w:pStyle w:val="SectionBody"/>
        <w:rPr>
          <w:u w:val="single"/>
        </w:rPr>
      </w:pPr>
      <w:r w:rsidRPr="004222B1">
        <w:rPr>
          <w:u w:val="single"/>
        </w:rPr>
        <w:t>(2) Work with stakeholders and organizations supporting entrepreneurship to enhance the learning and skills of, provide technical support to</w:t>
      </w:r>
      <w:r w:rsidR="000026DB">
        <w:rPr>
          <w:u w:val="single"/>
        </w:rPr>
        <w:t>,</w:t>
      </w:r>
      <w:r w:rsidRPr="004222B1">
        <w:rPr>
          <w:u w:val="single"/>
        </w:rPr>
        <w:t xml:space="preserve"> and expand access to resources for entrepreneurs across the </w:t>
      </w:r>
      <w:r w:rsidR="000026DB">
        <w:rPr>
          <w:u w:val="single"/>
        </w:rPr>
        <w:t>s</w:t>
      </w:r>
      <w:r w:rsidRPr="004222B1">
        <w:rPr>
          <w:u w:val="single"/>
        </w:rPr>
        <w:t>tate; and</w:t>
      </w:r>
    </w:p>
    <w:p w14:paraId="3F4BF70F" w14:textId="4FF09D9C" w:rsidR="00BE3A3C" w:rsidRPr="004222B1" w:rsidRDefault="00BE3A3C" w:rsidP="00BE3A3C">
      <w:pPr>
        <w:pStyle w:val="SectionBody"/>
        <w:rPr>
          <w:u w:val="single"/>
        </w:rPr>
      </w:pPr>
      <w:r w:rsidRPr="004222B1">
        <w:rPr>
          <w:u w:val="single"/>
        </w:rPr>
        <w:t>(3) Serve as a point of contact to assist businesses that have been in operation for not more than 5 years in their interactions with state agencies and, where appropriate, refer businesses to other state or local agencies that provide assistance to businesses.</w:t>
      </w:r>
    </w:p>
    <w:p w14:paraId="6E8EEC82" w14:textId="4D206409" w:rsidR="00BE3A3C" w:rsidRPr="004222B1" w:rsidRDefault="00BE3A3C" w:rsidP="00BE3A3C">
      <w:pPr>
        <w:pStyle w:val="SectionHeading"/>
        <w:rPr>
          <w:u w:val="single"/>
        </w:rPr>
        <w:sectPr w:rsidR="00BE3A3C" w:rsidRPr="004222B1" w:rsidSect="00DF199D">
          <w:type w:val="continuous"/>
          <w:pgSz w:w="12240" w:h="15840" w:code="1"/>
          <w:pgMar w:top="1440" w:right="1440" w:bottom="1440" w:left="1440" w:header="720" w:footer="720" w:gutter="0"/>
          <w:lnNumType w:countBy="1" w:restart="newSection"/>
          <w:cols w:space="720"/>
          <w:titlePg/>
          <w:docGrid w:linePitch="360"/>
        </w:sectPr>
      </w:pPr>
      <w:r w:rsidRPr="004222B1">
        <w:rPr>
          <w:u w:val="single"/>
        </w:rPr>
        <w:t>§5B-2A-4. Reporting.</w:t>
      </w:r>
    </w:p>
    <w:p w14:paraId="07E3D427" w14:textId="011A42EC" w:rsidR="00BE3A3C" w:rsidRPr="004222B1" w:rsidRDefault="00BE3A3C" w:rsidP="00BE3A3C">
      <w:pPr>
        <w:pStyle w:val="SectionBody"/>
        <w:rPr>
          <w:u w:val="single"/>
        </w:rPr>
      </w:pPr>
      <w:r w:rsidRPr="004222B1">
        <w:rPr>
          <w:u w:val="single"/>
        </w:rPr>
        <w:t xml:space="preserve">On or before November 1 of each year beginning </w:t>
      </w:r>
      <w:r w:rsidR="004222B1" w:rsidRPr="004222B1">
        <w:rPr>
          <w:u w:val="single"/>
        </w:rPr>
        <w:t>two</w:t>
      </w:r>
      <w:r w:rsidRPr="004222B1">
        <w:rPr>
          <w:u w:val="single"/>
        </w:rPr>
        <w:t xml:space="preserve"> years after the </w:t>
      </w:r>
      <w:r w:rsidR="00D5246D" w:rsidRPr="00D5246D">
        <w:rPr>
          <w:color w:val="70AD47" w:themeColor="accent6"/>
          <w:u w:val="single"/>
        </w:rPr>
        <w:t>c</w:t>
      </w:r>
      <w:r w:rsidRPr="004222B1">
        <w:rPr>
          <w:u w:val="single"/>
        </w:rPr>
        <w:t>reation of the Office of Entrepreneurship, and annually thereafter, the Office of Entrepreneurship shall submit to the Legislative Commission a report that includes, without limitation:</w:t>
      </w:r>
    </w:p>
    <w:p w14:paraId="0CF40DBF" w14:textId="28B5D843" w:rsidR="00BE3A3C" w:rsidRPr="004222B1" w:rsidRDefault="00BE3A3C" w:rsidP="00BE3A3C">
      <w:pPr>
        <w:pStyle w:val="SectionBody"/>
        <w:rPr>
          <w:u w:val="single"/>
        </w:rPr>
      </w:pPr>
      <w:r w:rsidRPr="004222B1">
        <w:rPr>
          <w:u w:val="single"/>
        </w:rPr>
        <w:t xml:space="preserve">(a) The number </w:t>
      </w:r>
      <w:r w:rsidR="0054702B">
        <w:rPr>
          <w:u w:val="single"/>
        </w:rPr>
        <w:t>a</w:t>
      </w:r>
      <w:r w:rsidRPr="004222B1">
        <w:rPr>
          <w:u w:val="single"/>
        </w:rPr>
        <w:t xml:space="preserve">nd total dollar amount of state contracts awarded to businesses that have been in operation for not more than </w:t>
      </w:r>
      <w:r w:rsidR="004222B1" w:rsidRPr="004222B1">
        <w:rPr>
          <w:u w:val="single"/>
        </w:rPr>
        <w:t>five</w:t>
      </w:r>
      <w:r w:rsidRPr="004222B1">
        <w:rPr>
          <w:u w:val="single"/>
        </w:rPr>
        <w:t xml:space="preserve"> years, including, without limitation, a breakdown by demographic segments and geographical areas throughout the </w:t>
      </w:r>
      <w:r w:rsidR="000026DB">
        <w:rPr>
          <w:u w:val="single"/>
        </w:rPr>
        <w:t>s</w:t>
      </w:r>
      <w:r w:rsidRPr="004222B1">
        <w:rPr>
          <w:u w:val="single"/>
        </w:rPr>
        <w:t>tate;</w:t>
      </w:r>
    </w:p>
    <w:p w14:paraId="0B8778D7" w14:textId="4FEFCC30" w:rsidR="00BE3A3C" w:rsidRPr="004222B1" w:rsidRDefault="00BE3A3C" w:rsidP="00BE3A3C">
      <w:pPr>
        <w:pStyle w:val="SectionBody"/>
        <w:rPr>
          <w:u w:val="single"/>
        </w:rPr>
      </w:pPr>
      <w:r w:rsidRPr="004222B1">
        <w:rPr>
          <w:u w:val="single"/>
        </w:rPr>
        <w:t xml:space="preserve">(b) The percentage of the number of state </w:t>
      </w:r>
      <w:r w:rsidR="0054702B" w:rsidRPr="004222B1">
        <w:rPr>
          <w:u w:val="single"/>
        </w:rPr>
        <w:t>contracts</w:t>
      </w:r>
      <w:r w:rsidRPr="004222B1">
        <w:rPr>
          <w:u w:val="single"/>
        </w:rPr>
        <w:t xml:space="preserve"> awarded to businesses that have been in operation for not more than </w:t>
      </w:r>
      <w:r w:rsidR="004222B1" w:rsidRPr="004222B1">
        <w:rPr>
          <w:u w:val="single"/>
        </w:rPr>
        <w:t>five</w:t>
      </w:r>
      <w:r w:rsidRPr="004222B1">
        <w:rPr>
          <w:u w:val="single"/>
        </w:rPr>
        <w:t xml:space="preserve"> years compared to the total number of contracts awarded;</w:t>
      </w:r>
    </w:p>
    <w:p w14:paraId="6F666362" w14:textId="18B7F8C3" w:rsidR="00BE3A3C" w:rsidRPr="004222B1" w:rsidRDefault="00BE3A3C" w:rsidP="00BE3A3C">
      <w:pPr>
        <w:pStyle w:val="SectionBody"/>
        <w:rPr>
          <w:u w:val="single"/>
        </w:rPr>
      </w:pPr>
      <w:r w:rsidRPr="004222B1">
        <w:rPr>
          <w:u w:val="single"/>
        </w:rPr>
        <w:t>(c) The number of businesses owned by women, minorities</w:t>
      </w:r>
      <w:r w:rsidR="000026DB">
        <w:rPr>
          <w:u w:val="single"/>
        </w:rPr>
        <w:t>,</w:t>
      </w:r>
      <w:r w:rsidRPr="004222B1">
        <w:rPr>
          <w:u w:val="single"/>
        </w:rPr>
        <w:t xml:space="preserve"> or veterans that have been in operation for not more than </w:t>
      </w:r>
      <w:r w:rsidR="004222B1" w:rsidRPr="004222B1">
        <w:rPr>
          <w:u w:val="single"/>
        </w:rPr>
        <w:t>five</w:t>
      </w:r>
      <w:r w:rsidRPr="004222B1">
        <w:rPr>
          <w:u w:val="single"/>
        </w:rPr>
        <w:t xml:space="preserve"> years and have been awarded a state contract;</w:t>
      </w:r>
    </w:p>
    <w:p w14:paraId="7FFC92C0" w14:textId="176F8612" w:rsidR="00BE3A3C" w:rsidRPr="004222B1" w:rsidRDefault="00BE3A3C" w:rsidP="00226369">
      <w:pPr>
        <w:pStyle w:val="SectionBody"/>
        <w:rPr>
          <w:u w:val="single"/>
        </w:rPr>
      </w:pPr>
      <w:r w:rsidRPr="004222B1">
        <w:rPr>
          <w:u w:val="single"/>
        </w:rPr>
        <w:t>(d) The percentage of the total dollar amount of state contracts awarded to businesses that have been in operation for not more than 5 years compared to the total dollar amount of contracts awarded;</w:t>
      </w:r>
    </w:p>
    <w:p w14:paraId="3CA383CD" w14:textId="1BC44475" w:rsidR="00BE3A3C" w:rsidRPr="004222B1" w:rsidRDefault="00BE3A3C" w:rsidP="00BE3A3C">
      <w:pPr>
        <w:pStyle w:val="SectionBody"/>
        <w:rPr>
          <w:u w:val="single"/>
        </w:rPr>
      </w:pPr>
      <w:r w:rsidRPr="004222B1">
        <w:rPr>
          <w:u w:val="single"/>
        </w:rPr>
        <w:t xml:space="preserve">(e) </w:t>
      </w:r>
      <w:r w:rsidR="004222B1" w:rsidRPr="004222B1">
        <w:rPr>
          <w:u w:val="single"/>
        </w:rPr>
        <w:t xml:space="preserve">The types of businesses awarded a state contract;  </w:t>
      </w:r>
    </w:p>
    <w:p w14:paraId="53830E53" w14:textId="32D31E92" w:rsidR="004222B1" w:rsidRPr="004222B1" w:rsidRDefault="004222B1" w:rsidP="004222B1">
      <w:pPr>
        <w:pStyle w:val="SectionBody"/>
        <w:rPr>
          <w:u w:val="single"/>
        </w:rPr>
      </w:pPr>
      <w:r w:rsidRPr="004222B1">
        <w:rPr>
          <w:u w:val="single"/>
        </w:rPr>
        <w:t xml:space="preserve">(f) Recommendations on improving access to state contracts for businesses that have been in </w:t>
      </w:r>
      <w:r w:rsidR="00D5246D" w:rsidRPr="00D5246D">
        <w:rPr>
          <w:color w:val="70AD47" w:themeColor="accent6"/>
          <w:u w:val="single"/>
        </w:rPr>
        <w:t>o</w:t>
      </w:r>
      <w:r w:rsidR="00D5246D" w:rsidRPr="004222B1">
        <w:rPr>
          <w:u w:val="single"/>
        </w:rPr>
        <w:t>peration</w:t>
      </w:r>
      <w:r w:rsidRPr="004222B1">
        <w:rPr>
          <w:u w:val="single"/>
        </w:rPr>
        <w:t xml:space="preserve"> for not more than five years, including, without limitation, those businesses in statistically underrepresented demographic segments and geographic areas of West Virginia; </w:t>
      </w:r>
    </w:p>
    <w:p w14:paraId="1BFA48A7" w14:textId="383E8AFA" w:rsidR="004222B1" w:rsidRPr="004222B1" w:rsidRDefault="004222B1" w:rsidP="004222B1">
      <w:pPr>
        <w:pStyle w:val="SectionBody"/>
        <w:rPr>
          <w:u w:val="single"/>
        </w:rPr>
      </w:pPr>
      <w:r w:rsidRPr="004222B1">
        <w:rPr>
          <w:u w:val="single"/>
        </w:rPr>
        <w:t xml:space="preserve">(g) Recommendations  on  improving  overall  entrepreneurship in  this  </w:t>
      </w:r>
      <w:r w:rsidR="000026DB">
        <w:rPr>
          <w:u w:val="single"/>
        </w:rPr>
        <w:t>s</w:t>
      </w:r>
      <w:r w:rsidRPr="004222B1">
        <w:rPr>
          <w:u w:val="single"/>
        </w:rPr>
        <w:t>tate  including,  without limitation, identifying regional challenges to entrepreneurship; and</w:t>
      </w:r>
    </w:p>
    <w:p w14:paraId="39524553" w14:textId="40BF1B3F" w:rsidR="004222B1" w:rsidRPr="004222B1" w:rsidRDefault="004222B1" w:rsidP="004222B1">
      <w:pPr>
        <w:pStyle w:val="SectionBody"/>
        <w:rPr>
          <w:u w:val="single"/>
        </w:rPr>
      </w:pPr>
      <w:r w:rsidRPr="004222B1">
        <w:rPr>
          <w:u w:val="single"/>
        </w:rPr>
        <w:t>(h) Any additional information deemed necessary by the Office of Economic Development to provide an accurate depiction of the condition of entrepreneurship in West Virginia.</w:t>
      </w:r>
    </w:p>
    <w:p w14:paraId="19018FAB" w14:textId="262958BF" w:rsidR="004222B1" w:rsidRPr="004222B1" w:rsidRDefault="004222B1" w:rsidP="004222B1">
      <w:pPr>
        <w:pStyle w:val="SectionHeading"/>
        <w:rPr>
          <w:u w:val="single"/>
        </w:rPr>
        <w:sectPr w:rsidR="004222B1" w:rsidRPr="004222B1" w:rsidSect="00DF199D">
          <w:type w:val="continuous"/>
          <w:pgSz w:w="12240" w:h="15840" w:code="1"/>
          <w:pgMar w:top="1440" w:right="1440" w:bottom="1440" w:left="1440" w:header="720" w:footer="720" w:gutter="0"/>
          <w:lnNumType w:countBy="1" w:restart="newSection"/>
          <w:cols w:space="720"/>
          <w:titlePg/>
          <w:docGrid w:linePitch="360"/>
        </w:sectPr>
      </w:pPr>
      <w:r w:rsidRPr="004222B1">
        <w:rPr>
          <w:u w:val="single"/>
        </w:rPr>
        <w:t>§5B-2A-5. Encouragement  of application for state contracts.</w:t>
      </w:r>
    </w:p>
    <w:p w14:paraId="7E85129B" w14:textId="1045C241" w:rsidR="004222B1" w:rsidRPr="004222B1" w:rsidRDefault="004222B1" w:rsidP="004222B1">
      <w:pPr>
        <w:pStyle w:val="SectionBody"/>
        <w:rPr>
          <w:u w:val="single"/>
        </w:rPr>
      </w:pPr>
      <w:r w:rsidRPr="004222B1">
        <w:rPr>
          <w:u w:val="single"/>
        </w:rPr>
        <w:t xml:space="preserve">The Office of Economic Development shall encourage five percent of the total number of state contracts to be awarded to businesses that have been in operation for not more than five years and whose principal place of business is in this </w:t>
      </w:r>
      <w:r w:rsidR="000026DB">
        <w:rPr>
          <w:u w:val="single"/>
        </w:rPr>
        <w:t>s</w:t>
      </w:r>
      <w:r w:rsidRPr="004222B1">
        <w:rPr>
          <w:u w:val="single"/>
        </w:rPr>
        <w:t xml:space="preserve">tate. </w:t>
      </w:r>
    </w:p>
    <w:p w14:paraId="642227B4" w14:textId="72CAFC60" w:rsidR="004222B1" w:rsidRPr="004222B1" w:rsidRDefault="004222B1" w:rsidP="004222B1">
      <w:pPr>
        <w:pStyle w:val="SectionHeading"/>
        <w:rPr>
          <w:u w:val="single"/>
        </w:rPr>
        <w:sectPr w:rsidR="004222B1" w:rsidRPr="004222B1" w:rsidSect="00DF199D">
          <w:type w:val="continuous"/>
          <w:pgSz w:w="12240" w:h="15840" w:code="1"/>
          <w:pgMar w:top="1440" w:right="1440" w:bottom="1440" w:left="1440" w:header="720" w:footer="720" w:gutter="0"/>
          <w:lnNumType w:countBy="1" w:restart="newSection"/>
          <w:cols w:space="720"/>
          <w:titlePg/>
          <w:docGrid w:linePitch="360"/>
        </w:sectPr>
      </w:pPr>
      <w:r w:rsidRPr="004222B1">
        <w:rPr>
          <w:u w:val="single"/>
        </w:rPr>
        <w:t>§5B-2A-6. Confidentiality.</w:t>
      </w:r>
    </w:p>
    <w:p w14:paraId="652D8AC2" w14:textId="4CEC1B70" w:rsidR="004222B1" w:rsidRPr="004222B1" w:rsidRDefault="004222B1" w:rsidP="004222B1">
      <w:pPr>
        <w:pStyle w:val="SectionBody"/>
        <w:rPr>
          <w:u w:val="single"/>
        </w:rPr>
      </w:pPr>
      <w:r w:rsidRPr="004222B1">
        <w:rPr>
          <w:u w:val="single"/>
        </w:rPr>
        <w:t>All records, files</w:t>
      </w:r>
      <w:r w:rsidR="000026DB">
        <w:rPr>
          <w:u w:val="single"/>
        </w:rPr>
        <w:t>,</w:t>
      </w:r>
      <w:r w:rsidRPr="004222B1">
        <w:rPr>
          <w:u w:val="single"/>
        </w:rPr>
        <w:t xml:space="preserve"> and communications of  the Office of Entrepreneurship made or received pursuant to this article are confidential and not a public record.</w:t>
      </w:r>
    </w:p>
    <w:p w14:paraId="005DA465" w14:textId="77777777" w:rsidR="00C33014" w:rsidRDefault="00C33014" w:rsidP="00CC1F3B">
      <w:pPr>
        <w:pStyle w:val="Note"/>
      </w:pPr>
    </w:p>
    <w:p w14:paraId="23787063" w14:textId="4E005B62" w:rsidR="006865E9" w:rsidRDefault="00CF1DCA" w:rsidP="00CC1F3B">
      <w:pPr>
        <w:pStyle w:val="Note"/>
      </w:pPr>
      <w:r>
        <w:t>NOTE: The</w:t>
      </w:r>
      <w:r w:rsidR="006865E9">
        <w:t xml:space="preserve"> purpose of this bill is to </w:t>
      </w:r>
      <w:r w:rsidR="004222B1">
        <w:t xml:space="preserve">establish </w:t>
      </w:r>
      <w:r w:rsidR="004222B1">
        <w:rPr>
          <w:color w:val="auto"/>
        </w:rPr>
        <w:t>an Office of Entrepreneurship within the Office of Economic Development</w:t>
      </w:r>
      <w:r w:rsidR="004222B1" w:rsidRPr="006B1FFB">
        <w:rPr>
          <w:color w:val="auto"/>
        </w:rPr>
        <w:t>.</w:t>
      </w:r>
    </w:p>
    <w:p w14:paraId="5E7C5A8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2A1D" w14:textId="77777777" w:rsidR="00C875BE" w:rsidRPr="00B844FE" w:rsidRDefault="00C875BE" w:rsidP="00B844FE">
      <w:r>
        <w:separator/>
      </w:r>
    </w:p>
  </w:endnote>
  <w:endnote w:type="continuationSeparator" w:id="0">
    <w:p w14:paraId="29FB7058" w14:textId="77777777" w:rsidR="00C875BE" w:rsidRPr="00B844FE" w:rsidRDefault="00C875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6D84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7157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8A55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D699" w14:textId="77777777" w:rsidR="004222B1" w:rsidRDefault="0042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0AF2" w14:textId="77777777" w:rsidR="00C875BE" w:rsidRPr="00B844FE" w:rsidRDefault="00C875BE" w:rsidP="00B844FE">
      <w:r>
        <w:separator/>
      </w:r>
    </w:p>
  </w:footnote>
  <w:footnote w:type="continuationSeparator" w:id="0">
    <w:p w14:paraId="462F8770" w14:textId="77777777" w:rsidR="00C875BE" w:rsidRPr="00B844FE" w:rsidRDefault="00C875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DC2A" w14:textId="77777777" w:rsidR="002A0269" w:rsidRPr="00B844FE" w:rsidRDefault="00A77A62">
    <w:pPr>
      <w:pStyle w:val="Header"/>
    </w:pPr>
    <w:sdt>
      <w:sdtPr>
        <w:id w:val="-684364211"/>
        <w:placeholder>
          <w:docPart w:val="7C3FEF5B5AD1405E811851BC73A4697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3FEF5B5AD1405E811851BC73A4697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1B2B" w14:textId="14724E7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222B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222B1">
          <w:rPr>
            <w:sz w:val="22"/>
            <w:szCs w:val="22"/>
          </w:rPr>
          <w:t>2024R2000</w:t>
        </w:r>
      </w:sdtContent>
    </w:sdt>
  </w:p>
  <w:p w14:paraId="24C8292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280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BE"/>
    <w:rsid w:val="000026D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26369"/>
    <w:rsid w:val="0027011C"/>
    <w:rsid w:val="00274200"/>
    <w:rsid w:val="00275740"/>
    <w:rsid w:val="002A0269"/>
    <w:rsid w:val="002C1EE8"/>
    <w:rsid w:val="002C6524"/>
    <w:rsid w:val="00303684"/>
    <w:rsid w:val="003143F5"/>
    <w:rsid w:val="00314854"/>
    <w:rsid w:val="003241D5"/>
    <w:rsid w:val="00394191"/>
    <w:rsid w:val="003C51CD"/>
    <w:rsid w:val="003C6034"/>
    <w:rsid w:val="00400B5C"/>
    <w:rsid w:val="004222B1"/>
    <w:rsid w:val="004368E0"/>
    <w:rsid w:val="004C13DD"/>
    <w:rsid w:val="004D3ABE"/>
    <w:rsid w:val="004E3441"/>
    <w:rsid w:val="00500579"/>
    <w:rsid w:val="0054702B"/>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91115"/>
    <w:rsid w:val="009B5557"/>
    <w:rsid w:val="009F1067"/>
    <w:rsid w:val="00A31E01"/>
    <w:rsid w:val="00A527AD"/>
    <w:rsid w:val="00A718CF"/>
    <w:rsid w:val="00A77A62"/>
    <w:rsid w:val="00AE48A0"/>
    <w:rsid w:val="00AE61BE"/>
    <w:rsid w:val="00B16F25"/>
    <w:rsid w:val="00B24422"/>
    <w:rsid w:val="00B3121A"/>
    <w:rsid w:val="00B66B81"/>
    <w:rsid w:val="00B71E6F"/>
    <w:rsid w:val="00B734EE"/>
    <w:rsid w:val="00B80C20"/>
    <w:rsid w:val="00B844FE"/>
    <w:rsid w:val="00B86B4F"/>
    <w:rsid w:val="00BA1F84"/>
    <w:rsid w:val="00BC562B"/>
    <w:rsid w:val="00BE3A3C"/>
    <w:rsid w:val="00C33014"/>
    <w:rsid w:val="00C33434"/>
    <w:rsid w:val="00C34869"/>
    <w:rsid w:val="00C42EB6"/>
    <w:rsid w:val="00C62327"/>
    <w:rsid w:val="00C85096"/>
    <w:rsid w:val="00C875BE"/>
    <w:rsid w:val="00CB20EF"/>
    <w:rsid w:val="00CC1F3B"/>
    <w:rsid w:val="00CD12CB"/>
    <w:rsid w:val="00CD36CF"/>
    <w:rsid w:val="00CF1DCA"/>
    <w:rsid w:val="00D5246D"/>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3AC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54A97"/>
  <w15:chartTrackingRefBased/>
  <w15:docId w15:val="{DFD8D2A2-BB15-40F3-9C7F-7A331D9C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8C101DFEA1474D9A05461E5FD9118E"/>
        <w:category>
          <w:name w:val="General"/>
          <w:gallery w:val="placeholder"/>
        </w:category>
        <w:types>
          <w:type w:val="bbPlcHdr"/>
        </w:types>
        <w:behaviors>
          <w:behavior w:val="content"/>
        </w:behaviors>
        <w:guid w:val="{F9CEE1FD-4AB3-4C3B-8690-CC02BAE395FB}"/>
      </w:docPartPr>
      <w:docPartBody>
        <w:p w:rsidR="00B5181B" w:rsidRDefault="00B5181B">
          <w:pPr>
            <w:pStyle w:val="F08C101DFEA1474D9A05461E5FD9118E"/>
          </w:pPr>
          <w:r w:rsidRPr="00B844FE">
            <w:t>Prefix Text</w:t>
          </w:r>
        </w:p>
      </w:docPartBody>
    </w:docPart>
    <w:docPart>
      <w:docPartPr>
        <w:name w:val="7C3FEF5B5AD1405E811851BC73A4697C"/>
        <w:category>
          <w:name w:val="General"/>
          <w:gallery w:val="placeholder"/>
        </w:category>
        <w:types>
          <w:type w:val="bbPlcHdr"/>
        </w:types>
        <w:behaviors>
          <w:behavior w:val="content"/>
        </w:behaviors>
        <w:guid w:val="{0899BA8B-DD19-471B-9C0C-594378FA0124}"/>
      </w:docPartPr>
      <w:docPartBody>
        <w:p w:rsidR="00B5181B" w:rsidRDefault="00B5181B">
          <w:pPr>
            <w:pStyle w:val="7C3FEF5B5AD1405E811851BC73A4697C"/>
          </w:pPr>
          <w:r w:rsidRPr="00B844FE">
            <w:t>[Type here]</w:t>
          </w:r>
        </w:p>
      </w:docPartBody>
    </w:docPart>
    <w:docPart>
      <w:docPartPr>
        <w:name w:val="5C31A5CA04F54CE98641C01F93A07BB3"/>
        <w:category>
          <w:name w:val="General"/>
          <w:gallery w:val="placeholder"/>
        </w:category>
        <w:types>
          <w:type w:val="bbPlcHdr"/>
        </w:types>
        <w:behaviors>
          <w:behavior w:val="content"/>
        </w:behaviors>
        <w:guid w:val="{2CA800B8-8F78-446E-9585-D2C8B78A2CC9}"/>
      </w:docPartPr>
      <w:docPartBody>
        <w:p w:rsidR="00B5181B" w:rsidRDefault="00B5181B">
          <w:pPr>
            <w:pStyle w:val="5C31A5CA04F54CE98641C01F93A07BB3"/>
          </w:pPr>
          <w:r w:rsidRPr="00B844FE">
            <w:t>Number</w:t>
          </w:r>
        </w:p>
      </w:docPartBody>
    </w:docPart>
    <w:docPart>
      <w:docPartPr>
        <w:name w:val="380577B5A7724CA786286DE8703F8132"/>
        <w:category>
          <w:name w:val="General"/>
          <w:gallery w:val="placeholder"/>
        </w:category>
        <w:types>
          <w:type w:val="bbPlcHdr"/>
        </w:types>
        <w:behaviors>
          <w:behavior w:val="content"/>
        </w:behaviors>
        <w:guid w:val="{8E814521-236D-4CC8-AB6B-442FD3FFF624}"/>
      </w:docPartPr>
      <w:docPartBody>
        <w:p w:rsidR="00B5181B" w:rsidRDefault="00B5181B">
          <w:pPr>
            <w:pStyle w:val="380577B5A7724CA786286DE8703F8132"/>
          </w:pPr>
          <w:r w:rsidRPr="00B844FE">
            <w:t>Enter Sponsors Here</w:t>
          </w:r>
        </w:p>
      </w:docPartBody>
    </w:docPart>
    <w:docPart>
      <w:docPartPr>
        <w:name w:val="FC64871DF2B94F9EBEA731F8BFCAE49D"/>
        <w:category>
          <w:name w:val="General"/>
          <w:gallery w:val="placeholder"/>
        </w:category>
        <w:types>
          <w:type w:val="bbPlcHdr"/>
        </w:types>
        <w:behaviors>
          <w:behavior w:val="content"/>
        </w:behaviors>
        <w:guid w:val="{3B6643AC-EF2C-45B2-98F7-AC5609D83BB5}"/>
      </w:docPartPr>
      <w:docPartBody>
        <w:p w:rsidR="00B5181B" w:rsidRDefault="00B5181B">
          <w:pPr>
            <w:pStyle w:val="FC64871DF2B94F9EBEA731F8BFCAE49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1B"/>
    <w:rsid w:val="00B5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8C101DFEA1474D9A05461E5FD9118E">
    <w:name w:val="F08C101DFEA1474D9A05461E5FD9118E"/>
  </w:style>
  <w:style w:type="paragraph" w:customStyle="1" w:styleId="7C3FEF5B5AD1405E811851BC73A4697C">
    <w:name w:val="7C3FEF5B5AD1405E811851BC73A4697C"/>
  </w:style>
  <w:style w:type="paragraph" w:customStyle="1" w:styleId="5C31A5CA04F54CE98641C01F93A07BB3">
    <w:name w:val="5C31A5CA04F54CE98641C01F93A07BB3"/>
  </w:style>
  <w:style w:type="paragraph" w:customStyle="1" w:styleId="380577B5A7724CA786286DE8703F8132">
    <w:name w:val="380577B5A7724CA786286DE8703F8132"/>
  </w:style>
  <w:style w:type="character" w:styleId="PlaceholderText">
    <w:name w:val="Placeholder Text"/>
    <w:basedOn w:val="DefaultParagraphFont"/>
    <w:uiPriority w:val="99"/>
    <w:semiHidden/>
    <w:rPr>
      <w:color w:val="808080"/>
    </w:rPr>
  </w:style>
  <w:style w:type="paragraph" w:customStyle="1" w:styleId="FC64871DF2B94F9EBEA731F8BFCAE49D">
    <w:name w:val="FC64871DF2B94F9EBEA731F8BFCAE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2024-01-27T21:25:00Z</dcterms:created>
  <dcterms:modified xsi:type="dcterms:W3CDTF">2024-01-27T21:25:00Z</dcterms:modified>
</cp:coreProperties>
</file>